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DBF59F" w14:textId="77777777" w:rsidR="0077545B" w:rsidRPr="00730034" w:rsidRDefault="00E66F7A">
      <w:pPr>
        <w:pStyle w:val="Standard"/>
        <w:spacing w:before="120" w:after="120" w:line="288" w:lineRule="auto"/>
        <w:jc w:val="center"/>
        <w:rPr>
          <w:rFonts w:asciiTheme="minorHAnsi" w:hAnsiTheme="minorHAnsi"/>
          <w:b/>
          <w:sz w:val="28"/>
          <w:szCs w:val="28"/>
          <w:lang w:val="cs-CZ"/>
        </w:rPr>
      </w:pPr>
      <w:bookmarkStart w:id="0" w:name="_GoBack"/>
      <w:bookmarkEnd w:id="0"/>
      <w:r w:rsidRPr="00730034">
        <w:rPr>
          <w:rFonts w:asciiTheme="minorHAnsi" w:hAnsiTheme="minorHAnsi" w:cs="Calibri"/>
          <w:b/>
          <w:smallCaps/>
          <w:sz w:val="28"/>
          <w:szCs w:val="28"/>
          <w:lang w:val="cs-CZ" w:bidi="ar-SA"/>
        </w:rPr>
        <w:t xml:space="preserve">ČESTNÉ </w:t>
      </w:r>
      <w:r w:rsidR="00730034" w:rsidRPr="00730034">
        <w:rPr>
          <w:rFonts w:asciiTheme="minorHAnsi" w:hAnsiTheme="minorHAnsi" w:cs="Calibri"/>
          <w:b/>
          <w:smallCaps/>
          <w:sz w:val="28"/>
          <w:szCs w:val="28"/>
          <w:lang w:val="cs-CZ" w:bidi="ar-SA"/>
        </w:rPr>
        <w:t xml:space="preserve">PROHLÁŠENÍ </w:t>
      </w:r>
      <w:r w:rsidR="00730034" w:rsidRPr="00730034">
        <w:rPr>
          <w:rFonts w:asciiTheme="minorHAnsi" w:hAnsiTheme="minorHAnsi" w:cs="Calibri"/>
          <w:b/>
          <w:smallCaps/>
          <w:sz w:val="32"/>
          <w:szCs w:val="28"/>
          <w:lang w:val="cs-CZ" w:bidi="ar-SA"/>
        </w:rPr>
        <w:t>uchazeče</w:t>
      </w:r>
    </w:p>
    <w:p w14:paraId="3A6AB5B8" w14:textId="77777777" w:rsidR="0077545B" w:rsidRPr="00730034" w:rsidRDefault="00E66F7A">
      <w:pPr>
        <w:pStyle w:val="Standard"/>
        <w:spacing w:before="120" w:after="120" w:line="288" w:lineRule="auto"/>
        <w:jc w:val="both"/>
        <w:rPr>
          <w:lang w:val="cs-CZ"/>
        </w:rPr>
      </w:pPr>
      <w:proofErr w:type="gramStart"/>
      <w:r w:rsidRPr="00730034">
        <w:rPr>
          <w:rFonts w:ascii="Calibri" w:hAnsi="Calibri" w:cs="Calibri"/>
          <w:lang w:val="cs-CZ" w:bidi="ar-SA"/>
        </w:rPr>
        <w:t>Dodavatel   …</w:t>
      </w:r>
      <w:proofErr w:type="gramEnd"/>
      <w:r w:rsidRPr="00730034">
        <w:rPr>
          <w:rFonts w:ascii="Calibri" w:hAnsi="Calibri" w:cs="Calibri"/>
          <w:lang w:val="cs-CZ" w:bidi="ar-SA"/>
        </w:rPr>
        <w:t>……………………………………………………………………………,</w:t>
      </w:r>
    </w:p>
    <w:p w14:paraId="2ACA2F55" w14:textId="77777777" w:rsidR="0077545B" w:rsidRPr="00730034" w:rsidRDefault="00E66F7A">
      <w:pPr>
        <w:pStyle w:val="Standard"/>
        <w:spacing w:before="120" w:after="120" w:line="288" w:lineRule="auto"/>
        <w:jc w:val="both"/>
        <w:rPr>
          <w:lang w:val="cs-CZ"/>
        </w:rPr>
      </w:pPr>
      <w:r w:rsidRPr="00730034">
        <w:rPr>
          <w:rFonts w:ascii="Calibri" w:hAnsi="Calibri" w:cs="Calibri"/>
          <w:lang w:val="cs-CZ" w:bidi="ar-SA"/>
        </w:rPr>
        <w:t xml:space="preserve">se </w:t>
      </w:r>
      <w:proofErr w:type="gramStart"/>
      <w:r w:rsidRPr="00730034">
        <w:rPr>
          <w:rFonts w:ascii="Calibri" w:hAnsi="Calibri" w:cs="Calibri"/>
          <w:lang w:val="cs-CZ" w:bidi="ar-SA"/>
        </w:rPr>
        <w:t>sídlem     …</w:t>
      </w:r>
      <w:proofErr w:type="gramEnd"/>
      <w:r w:rsidRPr="00730034">
        <w:rPr>
          <w:rFonts w:ascii="Calibri" w:hAnsi="Calibri" w:cs="Calibri"/>
          <w:lang w:val="cs-CZ" w:bidi="ar-SA"/>
        </w:rPr>
        <w:t>…………………………………………………………………………….,</w:t>
      </w:r>
    </w:p>
    <w:p w14:paraId="2986A167" w14:textId="77777777" w:rsidR="0077545B" w:rsidRPr="00730034" w:rsidRDefault="00E66F7A">
      <w:pPr>
        <w:pStyle w:val="Standard"/>
        <w:spacing w:before="120" w:after="120" w:line="288" w:lineRule="auto"/>
        <w:jc w:val="both"/>
        <w:rPr>
          <w:lang w:val="cs-CZ"/>
        </w:rPr>
      </w:pPr>
      <w:r w:rsidRPr="00730034">
        <w:rPr>
          <w:rFonts w:ascii="Calibri" w:hAnsi="Calibri" w:cs="Calibri"/>
          <w:lang w:val="cs-CZ" w:bidi="ar-SA"/>
        </w:rPr>
        <w:t>IČO             …………………………………………….,</w:t>
      </w:r>
    </w:p>
    <w:p w14:paraId="2CEAB7DF" w14:textId="77777777" w:rsidR="0077545B" w:rsidRPr="00730034" w:rsidRDefault="00E66F7A">
      <w:pPr>
        <w:pStyle w:val="Standard"/>
        <w:spacing w:before="120" w:after="120" w:line="288" w:lineRule="auto"/>
        <w:jc w:val="both"/>
        <w:rPr>
          <w:lang w:val="cs-CZ"/>
        </w:rPr>
      </w:pPr>
      <w:r w:rsidRPr="00730034">
        <w:rPr>
          <w:rFonts w:ascii="Calibri" w:hAnsi="Calibri" w:cs="Calibri"/>
          <w:lang w:val="cs-CZ" w:bidi="ar-SA"/>
        </w:rPr>
        <w:t>zapsaný v obchodním rejstříku vedeném ………………………………………………………………</w:t>
      </w:r>
      <w:proofErr w:type="gramStart"/>
      <w:r w:rsidRPr="00730034">
        <w:rPr>
          <w:rFonts w:ascii="Calibri" w:hAnsi="Calibri" w:cs="Calibri"/>
          <w:lang w:val="cs-CZ" w:bidi="ar-SA"/>
        </w:rPr>
        <w:t>….od</w:t>
      </w:r>
      <w:proofErr w:type="gramEnd"/>
      <w:r w:rsidRPr="00730034">
        <w:rPr>
          <w:rFonts w:ascii="Calibri" w:hAnsi="Calibri" w:cs="Calibri"/>
          <w:lang w:val="cs-CZ" w:bidi="ar-SA"/>
        </w:rPr>
        <w:t xml:space="preserve"> </w:t>
      </w:r>
      <w:proofErr w:type="spellStart"/>
      <w:r w:rsidRPr="00730034">
        <w:rPr>
          <w:rFonts w:ascii="Calibri" w:hAnsi="Calibri" w:cs="Calibri"/>
          <w:lang w:val="cs-CZ" w:bidi="ar-SA"/>
        </w:rPr>
        <w:t>sp</w:t>
      </w:r>
      <w:proofErr w:type="spellEnd"/>
      <w:r w:rsidRPr="00730034">
        <w:rPr>
          <w:rFonts w:ascii="Calibri" w:hAnsi="Calibri" w:cs="Calibri"/>
          <w:lang w:val="cs-CZ" w:bidi="ar-SA"/>
        </w:rPr>
        <w:t>. zn. …………………………………………………….[DOPLNÍ ÚČASTNÍK],</w:t>
      </w:r>
    </w:p>
    <w:p w14:paraId="439CBC7B" w14:textId="77777777" w:rsidR="0077545B" w:rsidRPr="00730034" w:rsidRDefault="00E66F7A">
      <w:pPr>
        <w:pStyle w:val="AKFZFnormln"/>
        <w:spacing w:line="240" w:lineRule="auto"/>
        <w:jc w:val="left"/>
      </w:pPr>
      <w:r w:rsidRPr="00730034">
        <w:rPr>
          <w:rFonts w:ascii="Calibri" w:hAnsi="Calibri"/>
        </w:rPr>
        <w:t>tímto</w:t>
      </w:r>
      <w:r w:rsidRPr="00730034">
        <w:rPr>
          <w:rFonts w:ascii="Calibri" w:hAnsi="Calibri"/>
          <w:b/>
        </w:rPr>
        <w:t xml:space="preserve"> </w:t>
      </w:r>
      <w:r w:rsidRPr="00730034">
        <w:rPr>
          <w:rFonts w:ascii="Calibri" w:hAnsi="Calibri"/>
        </w:rPr>
        <w:t xml:space="preserve">ve vztahu k veřejné zakázce malého rozsahu s názvem </w:t>
      </w:r>
      <w:r w:rsidRPr="00730034">
        <w:rPr>
          <w:rFonts w:ascii="Calibri" w:hAnsi="Calibri"/>
          <w:b/>
        </w:rPr>
        <w:t>„</w:t>
      </w:r>
      <w:r w:rsidR="00A84FDB" w:rsidRPr="00A84FDB">
        <w:rPr>
          <w:b/>
          <w:bCs/>
        </w:rPr>
        <w:t>Bytový dům Hradčany 21 - oprava střechy a výměna střešních oken</w:t>
      </w:r>
      <w:r w:rsidRPr="00730034">
        <w:rPr>
          <w:rFonts w:ascii="Calibri" w:hAnsi="Calibri"/>
          <w:b/>
        </w:rPr>
        <w:t>“</w:t>
      </w:r>
      <w:r w:rsidRPr="00730034">
        <w:rPr>
          <w:rFonts w:ascii="Calibri" w:hAnsi="Calibri"/>
        </w:rPr>
        <w:t xml:space="preserve"> (dále jen „</w:t>
      </w:r>
      <w:r w:rsidRPr="00730034">
        <w:rPr>
          <w:rFonts w:ascii="Calibri" w:hAnsi="Calibri"/>
          <w:b/>
        </w:rPr>
        <w:t>Veřejná zakázka</w:t>
      </w:r>
      <w:r w:rsidRPr="00730034">
        <w:rPr>
          <w:rFonts w:ascii="Calibri" w:hAnsi="Calibri"/>
        </w:rPr>
        <w:t>“), zadávané zadavatelem Obec Hradčany-Kobeřice, Hradčany 14, 79807,</w:t>
      </w:r>
      <w:r w:rsidRPr="00730034">
        <w:rPr>
          <w:rFonts w:ascii="Calibri" w:hAnsi="Calibri"/>
          <w:bCs/>
        </w:rPr>
        <w:t xml:space="preserve"> IČO: 00530468 </w:t>
      </w:r>
      <w:r w:rsidRPr="00730034">
        <w:rPr>
          <w:rFonts w:ascii="Calibri" w:hAnsi="Calibri"/>
        </w:rPr>
        <w:t>(dále jen „</w:t>
      </w:r>
      <w:r w:rsidRPr="00730034">
        <w:rPr>
          <w:rFonts w:ascii="Calibri" w:hAnsi="Calibri"/>
          <w:b/>
        </w:rPr>
        <w:t>Zadavatel</w:t>
      </w:r>
      <w:r w:rsidRPr="00730034">
        <w:rPr>
          <w:rFonts w:ascii="Calibri" w:hAnsi="Calibri"/>
        </w:rPr>
        <w:t>“),</w:t>
      </w:r>
    </w:p>
    <w:p w14:paraId="6EF785AF" w14:textId="77777777" w:rsidR="0077545B" w:rsidRPr="00730034" w:rsidRDefault="00E66F7A">
      <w:pPr>
        <w:pStyle w:val="Odstavecseseznamem"/>
        <w:numPr>
          <w:ilvl w:val="0"/>
          <w:numId w:val="4"/>
        </w:numPr>
        <w:spacing w:before="120" w:after="120" w:line="288" w:lineRule="auto"/>
        <w:ind w:left="426" w:hanging="426"/>
        <w:jc w:val="both"/>
        <w:rPr>
          <w:lang w:val="cs-CZ"/>
        </w:rPr>
      </w:pPr>
      <w:proofErr w:type="gramStart"/>
      <w:r w:rsidRPr="00730034">
        <w:rPr>
          <w:rFonts w:ascii="Calibri" w:hAnsi="Calibri" w:cs="Calibri"/>
          <w:lang w:val="cs-CZ" w:bidi="ar-SA"/>
        </w:rPr>
        <w:t>za</w:t>
      </w:r>
      <w:proofErr w:type="gramEnd"/>
      <w:r w:rsidRPr="00730034">
        <w:rPr>
          <w:rFonts w:ascii="Calibri" w:hAnsi="Calibri" w:cs="Calibri"/>
          <w:lang w:val="cs-CZ" w:bidi="ar-SA"/>
        </w:rPr>
        <w:t xml:space="preserve"> účelem prokázání Zadavatelem požadované základní způsobilosti čestně prohlašuje, že je dodavatelem, </w:t>
      </w:r>
      <w:proofErr w:type="gramStart"/>
      <w:r w:rsidRPr="00730034">
        <w:rPr>
          <w:rFonts w:ascii="Calibri" w:hAnsi="Calibri" w:cs="Calibri"/>
          <w:lang w:val="cs-CZ" w:bidi="ar-SA"/>
        </w:rPr>
        <w:t>který:</w:t>
      </w:r>
      <w:proofErr w:type="gramEnd"/>
    </w:p>
    <w:p w14:paraId="28D083F6" w14:textId="77777777" w:rsidR="0077545B" w:rsidRPr="00730034" w:rsidRDefault="00E66F7A">
      <w:pPr>
        <w:pStyle w:val="Odstavecseseznamem"/>
        <w:numPr>
          <w:ilvl w:val="0"/>
          <w:numId w:val="5"/>
        </w:numPr>
        <w:spacing w:before="120" w:after="120" w:line="288" w:lineRule="auto"/>
        <w:jc w:val="both"/>
        <w:rPr>
          <w:lang w:val="cs-CZ"/>
        </w:rPr>
      </w:pPr>
      <w:r w:rsidRPr="00730034">
        <w:rPr>
          <w:rFonts w:ascii="Calibri" w:hAnsi="Calibri" w:cs="Calibri"/>
          <w:lang w:val="cs-CZ" w:bidi="ar-SA"/>
        </w:rPr>
        <w:t>nebyl v zemi svého sídla v posledních 5 letech před zahájením zadávacího řízení pravomocně odsouzen pro trestný čin uvedený v příloze č. 3 k zákonu č. 134/2016 Sb., o zadávání veřejných zakázek, ve znění pozdějších předpisů, nebo obdobný trestný čin podle právního řádu země sídla dodavatele; k zahlazeným odsouzením se nepřihlíží; je-li dodavatelem právnická osoba, dodavatel čestně prohlašuje, že podmínku dle první věty splňuje jak tato právnická osoba, tak i každý člen jejího statutárního orgánu; je-li členem statutárního orgánu dodavatele právnická osoba, dodavatel dále čestně prohlašuje, že podmínku dle první věty splňuje jak tato právnická osoba, tak i každý člen statutárního orgánu této právnické osoby a osoba zastupující tuto právnickou osobu v statutárním orgánu dodavatele;</w:t>
      </w:r>
    </w:p>
    <w:p w14:paraId="626331BB" w14:textId="77777777" w:rsidR="004749F5" w:rsidRPr="00730034" w:rsidRDefault="004749F5">
      <w:pPr>
        <w:pStyle w:val="Odstavecseseznamem"/>
        <w:numPr>
          <w:ilvl w:val="0"/>
          <w:numId w:val="5"/>
        </w:numPr>
        <w:spacing w:before="120" w:after="120" w:line="288" w:lineRule="auto"/>
        <w:jc w:val="both"/>
        <w:rPr>
          <w:rFonts w:asciiTheme="minorHAnsi" w:hAnsiTheme="minorHAnsi"/>
          <w:lang w:val="cs-CZ"/>
        </w:rPr>
      </w:pPr>
      <w:r w:rsidRPr="00730034">
        <w:rPr>
          <w:rFonts w:ascii="Calibri" w:hAnsi="Calibri" w:cs="Calibri"/>
          <w:lang w:val="cs-CZ" w:bidi="ar-SA"/>
        </w:rPr>
        <w:t xml:space="preserve">v posledních 3 letech nenaplnil skutkovou podstatu jednání nekalé soutěže formou podplácení podle zvláštního právního </w:t>
      </w:r>
      <w:r w:rsidRPr="00730034">
        <w:rPr>
          <w:rFonts w:asciiTheme="minorHAnsi" w:hAnsiTheme="minorHAnsi" w:cs="Calibri"/>
          <w:lang w:val="cs-CZ" w:bidi="ar-SA"/>
        </w:rPr>
        <w:t>předpisu (</w:t>
      </w:r>
      <w:r w:rsidRPr="00730034">
        <w:rPr>
          <w:rFonts w:asciiTheme="minorHAnsi" w:hAnsiTheme="minorHAnsi"/>
          <w:bCs/>
          <w:lang w:val="cs-CZ"/>
        </w:rPr>
        <w:t xml:space="preserve">§ 49 občanského zákoníku), </w:t>
      </w:r>
    </w:p>
    <w:p w14:paraId="1277CA13" w14:textId="77777777" w:rsidR="004749F5" w:rsidRPr="00730034" w:rsidRDefault="004749F5">
      <w:pPr>
        <w:pStyle w:val="Odstavecseseznamem"/>
        <w:numPr>
          <w:ilvl w:val="0"/>
          <w:numId w:val="5"/>
        </w:numPr>
        <w:spacing w:before="120" w:after="120" w:line="288" w:lineRule="auto"/>
        <w:jc w:val="both"/>
        <w:rPr>
          <w:rFonts w:asciiTheme="minorHAnsi" w:hAnsiTheme="minorHAnsi"/>
          <w:lang w:val="cs-CZ"/>
        </w:rPr>
      </w:pPr>
      <w:r w:rsidRPr="00730034">
        <w:rPr>
          <w:rFonts w:asciiTheme="minorHAnsi" w:hAnsiTheme="minorHAnsi"/>
          <w:bCs/>
          <w:lang w:val="cs-CZ"/>
        </w:rPr>
        <w:t xml:space="preserve">vůči jehož majetku neprobíhá nebo v posledních 3 letech neproběhlo </w:t>
      </w:r>
      <w:r w:rsidR="00730034" w:rsidRPr="00730034">
        <w:rPr>
          <w:rFonts w:asciiTheme="minorHAnsi" w:hAnsiTheme="minorHAnsi"/>
          <w:bCs/>
          <w:lang w:val="cs-CZ"/>
        </w:rPr>
        <w:t>insolvenční</w:t>
      </w:r>
      <w:r w:rsidRPr="00730034">
        <w:rPr>
          <w:rFonts w:asciiTheme="minorHAnsi" w:hAnsiTheme="minorHAnsi"/>
          <w:bCs/>
          <w:lang w:val="cs-CZ"/>
        </w:rPr>
        <w:t xml:space="preserve"> řízení, v němž bylo vydáno rozhodnutí o úpadku nebo insolvenční návrh nebyl zamítnut proto, že majetek nepostačuje k úhradě nákladu insolventního řízení, nebo nebyl konkurs zrušen proto, že majetek byl zcela nepostačující nebo zavedena nucená správa podle </w:t>
      </w:r>
      <w:r w:rsidR="00730034" w:rsidRPr="00730034">
        <w:rPr>
          <w:rFonts w:asciiTheme="minorHAnsi" w:hAnsiTheme="minorHAnsi"/>
          <w:bCs/>
          <w:lang w:val="cs-CZ"/>
        </w:rPr>
        <w:t>zvláštních</w:t>
      </w:r>
      <w:r w:rsidRPr="00730034">
        <w:rPr>
          <w:rFonts w:asciiTheme="minorHAnsi" w:hAnsiTheme="minorHAnsi"/>
          <w:bCs/>
          <w:lang w:val="cs-CZ"/>
        </w:rPr>
        <w:t xml:space="preserve"> </w:t>
      </w:r>
      <w:r w:rsidR="00730034" w:rsidRPr="00730034">
        <w:rPr>
          <w:rFonts w:asciiTheme="minorHAnsi" w:hAnsiTheme="minorHAnsi"/>
          <w:bCs/>
          <w:lang w:val="cs-CZ"/>
        </w:rPr>
        <w:t>právních</w:t>
      </w:r>
      <w:r w:rsidRPr="00730034">
        <w:rPr>
          <w:rFonts w:asciiTheme="minorHAnsi" w:hAnsiTheme="minorHAnsi"/>
          <w:bCs/>
          <w:lang w:val="cs-CZ"/>
        </w:rPr>
        <w:t xml:space="preserve"> </w:t>
      </w:r>
      <w:r w:rsidR="00730034" w:rsidRPr="00730034">
        <w:rPr>
          <w:rFonts w:asciiTheme="minorHAnsi" w:hAnsiTheme="minorHAnsi"/>
          <w:bCs/>
          <w:lang w:val="cs-CZ"/>
        </w:rPr>
        <w:t>předpisů</w:t>
      </w:r>
      <w:r w:rsidRPr="00730034">
        <w:rPr>
          <w:rFonts w:asciiTheme="minorHAnsi" w:hAnsiTheme="minorHAnsi"/>
          <w:bCs/>
          <w:lang w:val="cs-CZ"/>
        </w:rPr>
        <w:t>.</w:t>
      </w:r>
    </w:p>
    <w:p w14:paraId="188FE70A" w14:textId="286D743A" w:rsidR="004749F5" w:rsidRPr="00730034" w:rsidRDefault="00E34190">
      <w:pPr>
        <w:pStyle w:val="Odstavecseseznamem"/>
        <w:numPr>
          <w:ilvl w:val="0"/>
          <w:numId w:val="5"/>
        </w:numPr>
        <w:spacing w:before="120" w:after="120" w:line="288" w:lineRule="auto"/>
        <w:jc w:val="both"/>
        <w:rPr>
          <w:rFonts w:asciiTheme="minorHAnsi" w:hAnsiTheme="minorHAnsi"/>
          <w:lang w:val="cs-CZ"/>
        </w:rPr>
      </w:pPr>
      <w:r>
        <w:rPr>
          <w:rFonts w:asciiTheme="minorHAnsi" w:hAnsiTheme="minorHAnsi"/>
          <w:bCs/>
          <w:lang w:val="cs-CZ"/>
        </w:rPr>
        <w:t>k</w:t>
      </w:r>
      <w:r w:rsidR="004749F5" w:rsidRPr="00730034">
        <w:rPr>
          <w:rFonts w:asciiTheme="minorHAnsi" w:hAnsiTheme="minorHAnsi"/>
          <w:bCs/>
          <w:lang w:val="cs-CZ"/>
        </w:rPr>
        <w:t>terý není v likvidaci</w:t>
      </w:r>
    </w:p>
    <w:p w14:paraId="639F1D95" w14:textId="77777777" w:rsidR="0077545B" w:rsidRPr="00730034" w:rsidRDefault="00E66F7A">
      <w:pPr>
        <w:pStyle w:val="Odstavecseseznamem"/>
        <w:numPr>
          <w:ilvl w:val="0"/>
          <w:numId w:val="1"/>
        </w:numPr>
        <w:spacing w:before="120" w:after="120" w:line="288" w:lineRule="auto"/>
        <w:jc w:val="both"/>
        <w:rPr>
          <w:lang w:val="cs-CZ"/>
        </w:rPr>
      </w:pPr>
      <w:r w:rsidRPr="00730034">
        <w:rPr>
          <w:rFonts w:ascii="Calibri" w:hAnsi="Calibri" w:cs="Calibri"/>
          <w:lang w:val="cs-CZ" w:bidi="ar-SA"/>
        </w:rPr>
        <w:t>nemá v České republice nebo v zemi svého sídla v evidenci daní zachycen splatný daňový nedoplatek,</w:t>
      </w:r>
    </w:p>
    <w:p w14:paraId="6A3ECABF" w14:textId="77777777" w:rsidR="0077545B" w:rsidRPr="00730034" w:rsidRDefault="00E66F7A">
      <w:pPr>
        <w:pStyle w:val="Odstavecseseznamem"/>
        <w:numPr>
          <w:ilvl w:val="0"/>
          <w:numId w:val="1"/>
        </w:numPr>
        <w:spacing w:before="120" w:after="120" w:line="288" w:lineRule="auto"/>
        <w:jc w:val="both"/>
        <w:rPr>
          <w:lang w:val="cs-CZ"/>
        </w:rPr>
      </w:pPr>
      <w:r w:rsidRPr="00730034">
        <w:rPr>
          <w:rFonts w:ascii="Calibri" w:hAnsi="Calibri" w:cs="Calibri"/>
          <w:lang w:val="cs-CZ" w:bidi="ar-SA"/>
        </w:rPr>
        <w:t>nemá v České republice nebo v zemi svého sídla splatný nedoplatek na pojistném nebo na penále na veřejné zdravotní pojištění,</w:t>
      </w:r>
    </w:p>
    <w:p w14:paraId="05F4F7A1" w14:textId="0A10986F" w:rsidR="0077545B" w:rsidRPr="00730034" w:rsidRDefault="00E66F7A">
      <w:pPr>
        <w:pStyle w:val="Odstavecseseznamem"/>
        <w:numPr>
          <w:ilvl w:val="0"/>
          <w:numId w:val="1"/>
        </w:numPr>
        <w:spacing w:before="120" w:after="120" w:line="288" w:lineRule="auto"/>
        <w:jc w:val="both"/>
        <w:rPr>
          <w:lang w:val="cs-CZ"/>
        </w:rPr>
      </w:pPr>
      <w:r w:rsidRPr="00730034">
        <w:rPr>
          <w:rFonts w:ascii="Calibri" w:hAnsi="Calibri" w:cs="Calibri"/>
          <w:lang w:val="cs-CZ" w:bidi="ar-SA"/>
        </w:rPr>
        <w:t>nemá v České republice nebo v zemi svého sídla splatný nedoplatek na pojistném nebo na</w:t>
      </w:r>
      <w:r w:rsidR="00E34190">
        <w:rPr>
          <w:rFonts w:ascii="Calibri" w:hAnsi="Calibri" w:cs="Calibri"/>
          <w:lang w:val="cs-CZ" w:bidi="ar-SA"/>
        </w:rPr>
        <w:t> </w:t>
      </w:r>
      <w:r w:rsidRPr="00730034">
        <w:rPr>
          <w:rFonts w:ascii="Calibri" w:hAnsi="Calibri" w:cs="Calibri"/>
          <w:lang w:val="cs-CZ" w:bidi="ar-SA"/>
        </w:rPr>
        <w:t>penále na sociální zabezpečení a příspěvku na státní politiku zaměstnanosti,</w:t>
      </w:r>
    </w:p>
    <w:p w14:paraId="21CC80BB" w14:textId="77777777" w:rsidR="004749F5" w:rsidRPr="00730034" w:rsidRDefault="004749F5">
      <w:pPr>
        <w:pStyle w:val="Odstavecseseznamem"/>
        <w:numPr>
          <w:ilvl w:val="0"/>
          <w:numId w:val="1"/>
        </w:numPr>
        <w:spacing w:before="120" w:after="120" w:line="288" w:lineRule="auto"/>
        <w:jc w:val="both"/>
        <w:rPr>
          <w:lang w:val="cs-CZ"/>
        </w:rPr>
      </w:pPr>
      <w:r w:rsidRPr="00730034">
        <w:rPr>
          <w:rFonts w:ascii="Calibri" w:hAnsi="Calibri" w:cs="Calibri"/>
          <w:lang w:val="cs-CZ" w:bidi="ar-SA"/>
        </w:rPr>
        <w:t>který není veden v rejstříku osob se zákazem plnění veřejných zakázek</w:t>
      </w:r>
      <w:r w:rsidR="00730034" w:rsidRPr="00730034">
        <w:rPr>
          <w:rFonts w:ascii="Calibri" w:hAnsi="Calibri" w:cs="Calibri"/>
          <w:lang w:val="cs-CZ" w:bidi="ar-SA"/>
        </w:rPr>
        <w:t>.</w:t>
      </w:r>
    </w:p>
    <w:p w14:paraId="3D7343FA" w14:textId="77777777" w:rsidR="0077545B" w:rsidRPr="00730034" w:rsidRDefault="00E66F7A">
      <w:pPr>
        <w:pStyle w:val="Odstavecseseznamem"/>
        <w:numPr>
          <w:ilvl w:val="0"/>
          <w:numId w:val="2"/>
        </w:numPr>
        <w:spacing w:before="120" w:after="120" w:line="288" w:lineRule="auto"/>
        <w:ind w:left="426" w:hanging="426"/>
        <w:jc w:val="both"/>
        <w:rPr>
          <w:lang w:val="cs-CZ"/>
        </w:rPr>
      </w:pPr>
      <w:r w:rsidRPr="00730034">
        <w:rPr>
          <w:rFonts w:ascii="Calibri" w:hAnsi="Calibri" w:cs="Calibri"/>
          <w:lang w:val="cs-CZ" w:bidi="ar-SA"/>
        </w:rPr>
        <w:t>za účelem prokázání Zadavatelem požadované profesní způsobilosti čestně prohlašuje, že</w:t>
      </w:r>
    </w:p>
    <w:p w14:paraId="0A039096" w14:textId="77777777" w:rsidR="0077545B" w:rsidRPr="00730034" w:rsidRDefault="00E66F7A">
      <w:pPr>
        <w:pStyle w:val="Odstavecseseznamem"/>
        <w:numPr>
          <w:ilvl w:val="0"/>
          <w:numId w:val="6"/>
        </w:numPr>
        <w:spacing w:before="120" w:after="120" w:line="288" w:lineRule="auto"/>
        <w:jc w:val="both"/>
        <w:rPr>
          <w:lang w:val="cs-CZ"/>
        </w:rPr>
      </w:pPr>
      <w:r w:rsidRPr="00730034">
        <w:rPr>
          <w:rFonts w:ascii="Calibri" w:hAnsi="Calibri" w:cs="Calibri"/>
          <w:lang w:val="cs-CZ" w:bidi="ar-SA"/>
        </w:rPr>
        <w:t xml:space="preserve">je zapsán v obchodním rejstříku, vedeném………………………………………………………………………pod </w:t>
      </w:r>
      <w:proofErr w:type="spellStart"/>
      <w:r w:rsidRPr="00730034">
        <w:rPr>
          <w:rFonts w:ascii="Calibri" w:hAnsi="Calibri" w:cs="Calibri"/>
          <w:lang w:val="cs-CZ" w:bidi="ar-SA"/>
        </w:rPr>
        <w:t>sp</w:t>
      </w:r>
      <w:proofErr w:type="spellEnd"/>
      <w:r w:rsidRPr="00730034">
        <w:rPr>
          <w:rFonts w:ascii="Calibri" w:hAnsi="Calibri" w:cs="Calibri"/>
          <w:lang w:val="cs-CZ" w:bidi="ar-SA"/>
        </w:rPr>
        <w:t>. zn. …………………………………………………….[DOPLNÍ ÚČASTNÍK] /</w:t>
      </w:r>
      <w:r w:rsidRPr="00730034">
        <w:rPr>
          <w:rFonts w:ascii="Calibri" w:eastAsia="Calibri" w:hAnsi="Calibri" w:cs="Calibri"/>
          <w:lang w:val="cs-CZ" w:bidi="ar-SA"/>
        </w:rPr>
        <w:t xml:space="preserve">má oprávnění k podnikání </w:t>
      </w:r>
      <w:r w:rsidRPr="00730034">
        <w:rPr>
          <w:rFonts w:ascii="Calibri" w:eastAsia="Calibri" w:hAnsi="Calibri" w:cs="Calibri"/>
          <w:lang w:val="cs-CZ" w:bidi="ar-SA"/>
        </w:rPr>
        <w:lastRenderedPageBreak/>
        <w:t>v rozsahu odpovídajícím předmětu Veřejné zakázky, zejména příslušné živnostenské oprávnění či licenci k předmětu podnikání ………………………………………….[DOPLNÍ ÚČASTNÍK ];</w:t>
      </w:r>
    </w:p>
    <w:p w14:paraId="45CE77E6" w14:textId="77777777" w:rsidR="0077545B" w:rsidRPr="00730034" w:rsidRDefault="00E66F7A">
      <w:pPr>
        <w:pStyle w:val="AKFZFpodpis"/>
        <w:spacing w:before="120" w:after="120"/>
        <w:jc w:val="left"/>
      </w:pPr>
      <w:r w:rsidRPr="00730034">
        <w:rPr>
          <w:rFonts w:ascii="Calibri" w:hAnsi="Calibri"/>
        </w:rPr>
        <w:t>Za dodavatele</w:t>
      </w:r>
    </w:p>
    <w:p w14:paraId="1CDA8F3E" w14:textId="77777777" w:rsidR="0077545B" w:rsidRPr="00730034" w:rsidRDefault="00E66F7A">
      <w:pPr>
        <w:pStyle w:val="AKFZFnormln"/>
        <w:spacing w:before="120" w:after="120"/>
      </w:pPr>
      <w:r w:rsidRPr="00730034">
        <w:rPr>
          <w:rFonts w:ascii="Calibri" w:hAnsi="Calibri"/>
        </w:rPr>
        <w:t xml:space="preserve">V ………………………………………. </w:t>
      </w:r>
      <w:proofErr w:type="gramStart"/>
      <w:r w:rsidRPr="00730034">
        <w:rPr>
          <w:rFonts w:ascii="Calibri" w:hAnsi="Calibri"/>
        </w:rPr>
        <w:t>dne</w:t>
      </w:r>
      <w:proofErr w:type="gramEnd"/>
      <w:r w:rsidRPr="00730034">
        <w:rPr>
          <w:rFonts w:ascii="Calibri" w:hAnsi="Calibri"/>
        </w:rPr>
        <w:t>……………………………………</w:t>
      </w:r>
    </w:p>
    <w:p w14:paraId="07B60B74" w14:textId="77777777" w:rsidR="0077545B" w:rsidRPr="00730034" w:rsidRDefault="0077545B">
      <w:pPr>
        <w:pStyle w:val="AKFZFpodpis"/>
        <w:spacing w:before="120" w:after="120"/>
        <w:jc w:val="left"/>
        <w:rPr>
          <w:rFonts w:ascii="Calibri" w:hAnsi="Calibri"/>
        </w:rPr>
      </w:pPr>
    </w:p>
    <w:p w14:paraId="6DE21104" w14:textId="77777777" w:rsidR="0077545B" w:rsidRPr="00730034" w:rsidRDefault="00E66F7A">
      <w:pPr>
        <w:pStyle w:val="AKFZFpodpis"/>
        <w:spacing w:before="120" w:after="120"/>
        <w:jc w:val="left"/>
      </w:pPr>
      <w:r w:rsidRPr="00730034">
        <w:rPr>
          <w:rFonts w:ascii="Calibri" w:hAnsi="Calibri"/>
        </w:rPr>
        <w:t>______________________</w:t>
      </w:r>
    </w:p>
    <w:p w14:paraId="14B3C948" w14:textId="77777777" w:rsidR="0077545B" w:rsidRPr="00730034" w:rsidRDefault="00E66F7A">
      <w:pPr>
        <w:pStyle w:val="Standard"/>
        <w:rPr>
          <w:lang w:val="cs-CZ"/>
        </w:rPr>
      </w:pPr>
      <w:r w:rsidRPr="00730034">
        <w:rPr>
          <w:rFonts w:ascii="Calibri" w:hAnsi="Calibri" w:cs="Calibri"/>
          <w:lang w:val="cs-CZ" w:bidi="ar-SA"/>
        </w:rPr>
        <w:t>Podpis osoby oprávněné jednat za dodavatele</w:t>
      </w:r>
    </w:p>
    <w:sectPr w:rsidR="0077545B" w:rsidRPr="00730034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766" w:right="1418" w:bottom="766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1910A8" w14:textId="77777777" w:rsidR="00C8044D" w:rsidRDefault="00C8044D">
      <w:pPr>
        <w:spacing w:after="0" w:line="240" w:lineRule="auto"/>
      </w:pPr>
      <w:r>
        <w:separator/>
      </w:r>
    </w:p>
  </w:endnote>
  <w:endnote w:type="continuationSeparator" w:id="0">
    <w:p w14:paraId="742B8EF8" w14:textId="77777777" w:rsidR="00C8044D" w:rsidRDefault="00C80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60D666" w14:textId="77777777" w:rsidR="005232CD" w:rsidRDefault="00C8044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EA205A" w14:textId="77777777" w:rsidR="005232CD" w:rsidRDefault="00C8044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6F8855" w14:textId="77777777" w:rsidR="00C8044D" w:rsidRDefault="00C8044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4E6163B" w14:textId="77777777" w:rsidR="00C8044D" w:rsidRDefault="00C804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D8D4F2" w14:textId="77777777" w:rsidR="005232CD" w:rsidRDefault="00C8044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4EF19F" w14:textId="77777777" w:rsidR="005232CD" w:rsidRDefault="00E66F7A">
    <w:pPr>
      <w:pStyle w:val="Zhlav"/>
    </w:pPr>
    <w:proofErr w:type="spellStart"/>
    <w:r>
      <w:rPr>
        <w:rFonts w:ascii="Calibri" w:hAnsi="Calibri" w:cs="Calibri"/>
        <w:lang w:eastAsia="cs-CZ"/>
      </w:rPr>
      <w:t>Příloha</w:t>
    </w:r>
    <w:proofErr w:type="spellEnd"/>
    <w:r>
      <w:rPr>
        <w:rFonts w:ascii="Calibri" w:hAnsi="Calibri" w:cs="Calibri"/>
        <w:lang w:eastAsia="cs-CZ"/>
      </w:rPr>
      <w:t xml:space="preserve"> č. 1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F4DB8"/>
    <w:multiLevelType w:val="multilevel"/>
    <w:tmpl w:val="AADC5436"/>
    <w:styleLink w:val="WWNum2"/>
    <w:lvl w:ilvl="0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15BB5A60"/>
    <w:multiLevelType w:val="multilevel"/>
    <w:tmpl w:val="BDDACE12"/>
    <w:styleLink w:val="WWNum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16F57B33"/>
    <w:multiLevelType w:val="multilevel"/>
    <w:tmpl w:val="560EC8A0"/>
    <w:styleLink w:val="WWNum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45B"/>
    <w:rsid w:val="000A4006"/>
    <w:rsid w:val="002B4E7F"/>
    <w:rsid w:val="004749F5"/>
    <w:rsid w:val="00730034"/>
    <w:rsid w:val="0077545B"/>
    <w:rsid w:val="008A5138"/>
    <w:rsid w:val="008C238A"/>
    <w:rsid w:val="00A84FDB"/>
    <w:rsid w:val="00B00BFC"/>
    <w:rsid w:val="00C8044D"/>
    <w:rsid w:val="00D7297A"/>
    <w:rsid w:val="00E34190"/>
    <w:rsid w:val="00E66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FBE58"/>
  <w15:docId w15:val="{1C7D6DDF-94CD-4D08-8B82-507E3DF5C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F"/>
        <w:kern w:val="3"/>
        <w:sz w:val="22"/>
        <w:szCs w:val="22"/>
        <w:lang w:val="cs-CZ" w:eastAsia="en-US" w:bidi="ar-SA"/>
      </w:rPr>
    </w:rPrDefault>
    <w:pPrDefault>
      <w:pPr>
        <w:widowControl w:val="0"/>
        <w:suppressAutoHyphens/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rFonts w:ascii="Times New Roman" w:eastAsia="Times New Roman" w:hAnsi="Times New Roman" w:cs="Times New Roman"/>
      <w:lang w:val="en-US" w:bidi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0" w:line="240" w:lineRule="auto"/>
      <w:jc w:val="both"/>
    </w:pPr>
    <w:rPr>
      <w:rFonts w:ascii="Calibri" w:hAnsi="Calibri" w:cs="F"/>
      <w:lang w:val="cs-CZ" w:bidi="ar-SA"/>
    </w:rPr>
  </w:style>
  <w:style w:type="paragraph" w:styleId="Seznam">
    <w:name w:val="List"/>
    <w:basedOn w:val="Textbody"/>
    <w:rPr>
      <w:rFonts w:cs="Ari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Zpat">
    <w:name w:val="footer"/>
    <w:basedOn w:val="Standard"/>
    <w:pPr>
      <w:suppressLineNumbers/>
      <w:tabs>
        <w:tab w:val="center" w:pos="4536"/>
        <w:tab w:val="right" w:pos="9072"/>
      </w:tabs>
    </w:pPr>
    <w:rPr>
      <w:rFonts w:ascii="Arial" w:hAnsi="Arial"/>
      <w:szCs w:val="24"/>
      <w:lang w:val="cs-CZ" w:eastAsia="cs-CZ" w:bidi="ar-SA"/>
    </w:rPr>
  </w:style>
  <w:style w:type="paragraph" w:customStyle="1" w:styleId="AKFZFnormln">
    <w:name w:val="AKFZF_normální"/>
    <w:pPr>
      <w:widowControl/>
      <w:spacing w:after="100" w:line="288" w:lineRule="auto"/>
      <w:jc w:val="both"/>
    </w:pPr>
    <w:rPr>
      <w:rFonts w:ascii="Arial" w:eastAsia="Calibri" w:hAnsi="Arial" w:cs="Calibri"/>
    </w:rPr>
  </w:style>
  <w:style w:type="paragraph" w:customStyle="1" w:styleId="AKFZFpodpis">
    <w:name w:val="AKFZF_podpis"/>
    <w:basedOn w:val="AKFZFnormln"/>
    <w:pPr>
      <w:spacing w:after="0"/>
    </w:pPr>
  </w:style>
  <w:style w:type="paragraph" w:styleId="Zhlav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Odstavecseseznamem">
    <w:name w:val="List Paragraph"/>
    <w:basedOn w:val="Standard"/>
    <w:pPr>
      <w:ind w:left="720"/>
    </w:pPr>
  </w:style>
  <w:style w:type="paragraph" w:styleId="Textpoznpodarou">
    <w:name w:val="footnote text"/>
    <w:basedOn w:val="Standard"/>
    <w:rPr>
      <w:rFonts w:ascii="Arial" w:hAnsi="Arial"/>
      <w:sz w:val="20"/>
      <w:szCs w:val="20"/>
      <w:lang w:bidi="ar-SA"/>
    </w:rPr>
  </w:style>
  <w:style w:type="paragraph" w:styleId="Textkomente">
    <w:name w:val="annotation text"/>
    <w:basedOn w:val="Standard"/>
    <w:pPr>
      <w:spacing w:after="100" w:line="240" w:lineRule="auto"/>
      <w:jc w:val="both"/>
    </w:pPr>
    <w:rPr>
      <w:rFonts w:ascii="Arial" w:eastAsia="Calibri" w:hAnsi="Arial" w:cs="Calibri"/>
      <w:sz w:val="20"/>
      <w:szCs w:val="20"/>
      <w:lang w:val="cs-CZ" w:bidi="ar-SA"/>
    </w:rPr>
  </w:style>
  <w:style w:type="paragraph" w:styleId="Textbubliny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pPr>
      <w:spacing w:after="200"/>
      <w:jc w:val="left"/>
    </w:pPr>
    <w:rPr>
      <w:rFonts w:ascii="Times New Roman" w:eastAsia="Times New Roman" w:hAnsi="Times New Roman" w:cs="Times New Roman"/>
      <w:b/>
      <w:bCs/>
      <w:lang w:val="en-US" w:bidi="en-US"/>
    </w:rPr>
  </w:style>
  <w:style w:type="character" w:customStyle="1" w:styleId="ZpatChar">
    <w:name w:val="Zápatí Char"/>
    <w:basedOn w:val="Standardnpsmoodstavce"/>
    <w:rPr>
      <w:rFonts w:ascii="Arial" w:eastAsia="Times New Roman" w:hAnsi="Arial" w:cs="Times New Roman"/>
      <w:szCs w:val="24"/>
      <w:lang w:eastAsia="cs-CZ"/>
    </w:rPr>
  </w:style>
  <w:style w:type="character" w:customStyle="1" w:styleId="AKFZFnormlnChar">
    <w:name w:val="AKFZF_normální Char"/>
    <w:basedOn w:val="Standardnpsmoodstavce"/>
    <w:rPr>
      <w:rFonts w:ascii="Arial" w:eastAsia="Calibri" w:hAnsi="Arial" w:cs="Calibri"/>
    </w:rPr>
  </w:style>
  <w:style w:type="character" w:customStyle="1" w:styleId="AKFZFpodpisChar">
    <w:name w:val="AKFZF_podpis Char"/>
    <w:basedOn w:val="AKFZFnormlnChar"/>
    <w:rPr>
      <w:rFonts w:ascii="Arial" w:eastAsia="Calibri" w:hAnsi="Arial" w:cs="Calibri"/>
    </w:rPr>
  </w:style>
  <w:style w:type="character" w:customStyle="1" w:styleId="ZhlavChar">
    <w:name w:val="Záhlaví Char"/>
    <w:basedOn w:val="Standardnpsmoodstavce"/>
    <w:rPr>
      <w:rFonts w:ascii="Times New Roman" w:eastAsia="Times New Roman" w:hAnsi="Times New Roman" w:cs="Times New Roman"/>
      <w:lang w:val="en-US" w:bidi="en-US"/>
    </w:rPr>
  </w:style>
  <w:style w:type="character" w:customStyle="1" w:styleId="TextpoznpodarouChar">
    <w:name w:val="Text pozn. pod čarou Char"/>
    <w:basedOn w:val="Standardnpsmoodstavce"/>
    <w:rPr>
      <w:rFonts w:ascii="Arial" w:eastAsia="Times New Roman" w:hAnsi="Arial" w:cs="Times New Roman"/>
      <w:sz w:val="20"/>
      <w:szCs w:val="20"/>
      <w:lang w:val="en-US"/>
    </w:rPr>
  </w:style>
  <w:style w:type="character" w:styleId="Znakapoznpodarou">
    <w:name w:val="footnote reference"/>
    <w:rPr>
      <w:rFonts w:ascii="Tahoma" w:hAnsi="Tahoma"/>
      <w:position w:val="0"/>
      <w:vertAlign w:val="superscript"/>
      <w:lang w:val="en-US" w:eastAsia="en-US" w:bidi="ar-SA"/>
    </w:rPr>
  </w:style>
  <w:style w:type="character" w:styleId="Odkaznakoment">
    <w:name w:val="annotation reference"/>
    <w:basedOn w:val="Standardnpsmoodstavce"/>
    <w:rPr>
      <w:sz w:val="16"/>
      <w:szCs w:val="16"/>
    </w:rPr>
  </w:style>
  <w:style w:type="character" w:customStyle="1" w:styleId="TextkomenteChar">
    <w:name w:val="Text komentáře Char"/>
    <w:basedOn w:val="Standardnpsmoodstavce"/>
    <w:rPr>
      <w:rFonts w:ascii="Arial" w:eastAsia="Calibri" w:hAnsi="Arial" w:cs="Calibri"/>
      <w:sz w:val="20"/>
      <w:szCs w:val="20"/>
    </w:rPr>
  </w:style>
  <w:style w:type="character" w:customStyle="1" w:styleId="TextbublinyChar">
    <w:name w:val="Text bubliny Char"/>
    <w:basedOn w:val="Standardnpsmoodstavce"/>
    <w:rPr>
      <w:rFonts w:ascii="Segoe UI" w:eastAsia="Times New Roman" w:hAnsi="Segoe UI" w:cs="Segoe UI"/>
      <w:sz w:val="18"/>
      <w:szCs w:val="18"/>
      <w:lang w:val="en-US" w:bidi="en-US"/>
    </w:rPr>
  </w:style>
  <w:style w:type="character" w:customStyle="1" w:styleId="PedmtkomenteChar">
    <w:name w:val="Předmět komentáře Char"/>
    <w:basedOn w:val="TextkomenteChar"/>
    <w:rPr>
      <w:rFonts w:ascii="Times New Roman" w:eastAsia="Times New Roman" w:hAnsi="Times New Roman" w:cs="Times New Roman"/>
      <w:b/>
      <w:bCs/>
      <w:sz w:val="20"/>
      <w:szCs w:val="20"/>
      <w:lang w:val="en-US" w:bidi="en-US"/>
    </w:rPr>
  </w:style>
  <w:style w:type="character" w:customStyle="1" w:styleId="ZkladntextChar">
    <w:name w:val="Základní text Char"/>
    <w:basedOn w:val="Standardnpsmoodstavce"/>
  </w:style>
  <w:style w:type="character" w:customStyle="1" w:styleId="ZkladntextChar1">
    <w:name w:val="Základní text Char1"/>
    <w:basedOn w:val="Standardnpsmoodstavce"/>
    <w:rPr>
      <w:rFonts w:ascii="Times New Roman" w:eastAsia="Times New Roman" w:hAnsi="Times New Roman" w:cs="Times New Roman"/>
      <w:lang w:val="en-US" w:bidi="en-US"/>
    </w:rPr>
  </w:style>
  <w:style w:type="character" w:customStyle="1" w:styleId="ListLabel1">
    <w:name w:val="ListLabel 1"/>
    <w:rPr>
      <w:b w:val="0"/>
    </w:rPr>
  </w:style>
  <w:style w:type="numbering" w:customStyle="1" w:styleId="WWNum1">
    <w:name w:val="WWNum1"/>
    <w:basedOn w:val="Bezseznamu"/>
    <w:pPr>
      <w:numPr>
        <w:numId w:val="1"/>
      </w:numPr>
    </w:pPr>
  </w:style>
  <w:style w:type="numbering" w:customStyle="1" w:styleId="WWNum2">
    <w:name w:val="WWNum2"/>
    <w:basedOn w:val="Bezseznamu"/>
    <w:pPr>
      <w:numPr>
        <w:numId w:val="2"/>
      </w:numPr>
    </w:pPr>
  </w:style>
  <w:style w:type="numbering" w:customStyle="1" w:styleId="WWNum3">
    <w:name w:val="WWNum3"/>
    <w:basedOn w:val="Bezseznamu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426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starostka</dc:creator>
  <cp:lastModifiedBy>Karel</cp:lastModifiedBy>
  <cp:revision>5</cp:revision>
  <dcterms:created xsi:type="dcterms:W3CDTF">2020-08-19T16:39:00Z</dcterms:created>
  <dcterms:modified xsi:type="dcterms:W3CDTF">2020-08-20T05:12:00Z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